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C979" w14:textId="77777777" w:rsidR="00544A33" w:rsidRPr="00816E96" w:rsidRDefault="00E25255" w:rsidP="00E1730B">
      <w:pPr>
        <w:pStyle w:val="Titel"/>
        <w:spacing w:line="276" w:lineRule="auto"/>
        <w:rPr>
          <w:b/>
          <w:color w:val="595959" w:themeColor="text1" w:themeTint="A6"/>
        </w:rPr>
      </w:pPr>
      <w:r w:rsidRPr="00816E96">
        <w:rPr>
          <w:noProof/>
          <w:color w:val="595959" w:themeColor="text1" w:themeTint="A6"/>
          <w:sz w:val="36"/>
        </w:rPr>
        <w:drawing>
          <wp:anchor distT="0" distB="0" distL="114300" distR="114300" simplePos="0" relativeHeight="251658240" behindDoc="0" locked="0" layoutInCell="1" allowOverlap="1" wp14:anchorId="5331DE3A" wp14:editId="3B273781">
            <wp:simplePos x="0" y="0"/>
            <wp:positionH relativeFrom="column">
              <wp:posOffset>-175895</wp:posOffset>
            </wp:positionH>
            <wp:positionV relativeFrom="paragraph">
              <wp:posOffset>-261620</wp:posOffset>
            </wp:positionV>
            <wp:extent cx="1104900" cy="1154538"/>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54538"/>
                    </a:xfrm>
                    <a:prstGeom prst="rect">
                      <a:avLst/>
                    </a:prstGeom>
                    <a:noFill/>
                    <a:ln>
                      <a:noFill/>
                    </a:ln>
                  </pic:spPr>
                </pic:pic>
              </a:graphicData>
            </a:graphic>
          </wp:anchor>
        </w:drawing>
      </w:r>
      <w:r w:rsidR="00E1730B" w:rsidRPr="00816E96">
        <w:rPr>
          <w:b/>
          <w:color w:val="595959" w:themeColor="text1" w:themeTint="A6"/>
        </w:rPr>
        <w:t xml:space="preserve">                   </w:t>
      </w:r>
      <w:r w:rsidRPr="00816E96">
        <w:rPr>
          <w:b/>
          <w:color w:val="595959" w:themeColor="text1" w:themeTint="A6"/>
        </w:rPr>
        <w:t>POLYTECHNISCHE SCHULE HARTBERG</w:t>
      </w:r>
      <w:r w:rsidR="00816E96" w:rsidRPr="00816E96">
        <w:rPr>
          <w:b/>
          <w:color w:val="595959" w:themeColor="text1" w:themeTint="A6"/>
        </w:rPr>
        <w:t xml:space="preserve"> </w:t>
      </w:r>
      <w:r w:rsidR="00816E96">
        <w:rPr>
          <w:b/>
          <w:color w:val="595959" w:themeColor="text1" w:themeTint="A6"/>
        </w:rPr>
        <w:t>–</w:t>
      </w:r>
      <w:r w:rsidR="00816E96" w:rsidRPr="00816E96">
        <w:rPr>
          <w:b/>
          <w:color w:val="595959" w:themeColor="text1" w:themeTint="A6"/>
        </w:rPr>
        <w:t xml:space="preserve"> </w:t>
      </w:r>
      <w:r w:rsidR="00816E96" w:rsidRPr="002A138B">
        <w:rPr>
          <w:b/>
          <w:color w:val="BFD749"/>
        </w:rPr>
        <w:t>NEU!!</w:t>
      </w:r>
    </w:p>
    <w:p w14:paraId="0F7BE454" w14:textId="77777777" w:rsidR="00E25255" w:rsidRPr="00720D34" w:rsidRDefault="00E1730B" w:rsidP="00E1730B">
      <w:pPr>
        <w:spacing w:line="276" w:lineRule="auto"/>
        <w:rPr>
          <w:i/>
          <w:color w:val="595959" w:themeColor="text1" w:themeTint="A6"/>
          <w:sz w:val="32"/>
        </w:rPr>
      </w:pPr>
      <w:r w:rsidRPr="00720D34">
        <w:rPr>
          <w:i/>
          <w:color w:val="595959" w:themeColor="text1" w:themeTint="A6"/>
          <w:sz w:val="28"/>
        </w:rPr>
        <w:t xml:space="preserve">                        </w:t>
      </w:r>
      <w:r w:rsidR="00E25255" w:rsidRPr="00720D34">
        <w:rPr>
          <w:i/>
          <w:color w:val="595959" w:themeColor="text1" w:themeTint="A6"/>
          <w:sz w:val="32"/>
        </w:rPr>
        <w:t>Die Nr. 1</w:t>
      </w:r>
      <w:r w:rsidR="00743D6B">
        <w:rPr>
          <w:i/>
          <w:color w:val="595959" w:themeColor="text1" w:themeTint="A6"/>
          <w:sz w:val="32"/>
        </w:rPr>
        <w:t>-</w:t>
      </w:r>
      <w:r w:rsidR="00E25255" w:rsidRPr="00720D34">
        <w:rPr>
          <w:i/>
          <w:color w:val="595959" w:themeColor="text1" w:themeTint="A6"/>
          <w:sz w:val="32"/>
        </w:rPr>
        <w:t xml:space="preserve">Berufsvorbereitungsschule </w:t>
      </w:r>
    </w:p>
    <w:p w14:paraId="1EF314ED" w14:textId="77777777" w:rsidR="00E1730B" w:rsidRPr="002A138B" w:rsidRDefault="002A138B" w:rsidP="002A138B">
      <w:pPr>
        <w:spacing w:line="240" w:lineRule="auto"/>
        <w:ind w:left="1416"/>
        <w:jc w:val="left"/>
        <w:rPr>
          <w:color w:val="595959" w:themeColor="text1" w:themeTint="A6"/>
          <w:sz w:val="16"/>
          <w:szCs w:val="10"/>
        </w:rPr>
      </w:pPr>
      <w:r>
        <w:rPr>
          <w:color w:val="595959" w:themeColor="text1" w:themeTint="A6"/>
          <w:sz w:val="18"/>
          <w:szCs w:val="10"/>
        </w:rPr>
        <w:t xml:space="preserve">      </w:t>
      </w:r>
      <w:r w:rsidRPr="002A138B">
        <w:rPr>
          <w:color w:val="595959" w:themeColor="text1" w:themeTint="A6"/>
          <w:sz w:val="16"/>
          <w:szCs w:val="10"/>
        </w:rPr>
        <w:t xml:space="preserve">PTS Hartberg, Edelseegasse 18, 8230 Hartberg, </w:t>
      </w:r>
      <w:hyperlink r:id="rId6" w:history="1">
        <w:r w:rsidRPr="002A138B">
          <w:rPr>
            <w:rStyle w:val="Hyperlink"/>
            <w:color w:val="BFD749"/>
            <w:sz w:val="16"/>
            <w:szCs w:val="10"/>
          </w:rPr>
          <w:t>www.psh.at</w:t>
        </w:r>
      </w:hyperlink>
      <w:r w:rsidRPr="002A138B">
        <w:rPr>
          <w:color w:val="BFD749"/>
          <w:sz w:val="16"/>
          <w:szCs w:val="10"/>
        </w:rPr>
        <w:t xml:space="preserve">, </w:t>
      </w:r>
      <w:hyperlink r:id="rId7" w:history="1">
        <w:r w:rsidRPr="002A138B">
          <w:rPr>
            <w:rStyle w:val="Hyperlink"/>
            <w:color w:val="BFD749"/>
            <w:sz w:val="16"/>
            <w:szCs w:val="10"/>
          </w:rPr>
          <w:t>poly@psh.at</w:t>
        </w:r>
      </w:hyperlink>
      <w:r>
        <w:rPr>
          <w:color w:val="595959" w:themeColor="text1" w:themeTint="A6"/>
          <w:sz w:val="16"/>
          <w:szCs w:val="10"/>
        </w:rPr>
        <w:t xml:space="preserve">, </w:t>
      </w:r>
      <w:r w:rsidRPr="002A138B">
        <w:rPr>
          <w:color w:val="595959" w:themeColor="text1" w:themeTint="A6"/>
          <w:sz w:val="16"/>
          <w:szCs w:val="10"/>
        </w:rPr>
        <w:t xml:space="preserve">Tel.: 03332 603 460, Instagram: </w:t>
      </w:r>
      <w:proofErr w:type="spellStart"/>
      <w:r w:rsidRPr="002A138B">
        <w:rPr>
          <w:color w:val="595959" w:themeColor="text1" w:themeTint="A6"/>
          <w:sz w:val="16"/>
          <w:szCs w:val="10"/>
        </w:rPr>
        <w:t>ptshartberg</w:t>
      </w:r>
      <w:proofErr w:type="spellEnd"/>
    </w:p>
    <w:p w14:paraId="6E769A97" w14:textId="77777777" w:rsidR="00E25255" w:rsidRDefault="00E25255" w:rsidP="00E1730B">
      <w:pPr>
        <w:spacing w:line="276" w:lineRule="auto"/>
        <w:rPr>
          <w:sz w:val="28"/>
        </w:rPr>
      </w:pPr>
      <w:r>
        <w:rPr>
          <w:sz w:val="28"/>
        </w:rPr>
        <w:t>________________________________________________________________</w:t>
      </w:r>
      <w:r w:rsidR="00E1730B">
        <w:rPr>
          <w:sz w:val="28"/>
        </w:rPr>
        <w:t>__________</w:t>
      </w:r>
    </w:p>
    <w:p w14:paraId="57159288" w14:textId="77777777" w:rsidR="00E1730B" w:rsidRPr="0056289A" w:rsidRDefault="00E1730B" w:rsidP="00E1730B">
      <w:pPr>
        <w:spacing w:line="276" w:lineRule="auto"/>
        <w:rPr>
          <w:sz w:val="16"/>
        </w:rPr>
      </w:pPr>
    </w:p>
    <w:p w14:paraId="71A35906" w14:textId="77777777" w:rsidR="002A138B" w:rsidRDefault="00E25255" w:rsidP="006241CD">
      <w:pPr>
        <w:rPr>
          <w:color w:val="595959" w:themeColor="text1" w:themeTint="A6"/>
        </w:rPr>
      </w:pPr>
      <w:r w:rsidRPr="00720D34">
        <w:rPr>
          <w:color w:val="595959" w:themeColor="text1" w:themeTint="A6"/>
        </w:rPr>
        <w:t xml:space="preserve">Nicht nur das frisch renovierte und sanierte Schulgebäude in der Edelseegasse erstrahlt in neuem Glanz, auch das junge und engagierte Team um Direktorin Simone Gangl freut sich darauf viele Jugendliche perfekt auf das Erwachsenenleben vorzubereiten. Ob Lehre, Lehre mit Matura oder </w:t>
      </w:r>
      <w:r w:rsidR="006241CD" w:rsidRPr="00720D34">
        <w:rPr>
          <w:color w:val="595959" w:themeColor="text1" w:themeTint="A6"/>
        </w:rPr>
        <w:t>der Besuch einer weiterführenden Schule, auf individuelle Zukunftswünsche der Schülerinnen und Schüler wird mit viel Zeit und Interesse eingegangen.</w:t>
      </w:r>
    </w:p>
    <w:p w14:paraId="229B316B" w14:textId="77777777" w:rsidR="0056289A" w:rsidRPr="0056289A" w:rsidRDefault="0056289A" w:rsidP="0056289A">
      <w:pPr>
        <w:spacing w:line="240" w:lineRule="auto"/>
        <w:rPr>
          <w:color w:val="595959" w:themeColor="text1" w:themeTint="A6"/>
          <w:sz w:val="14"/>
        </w:rPr>
      </w:pPr>
    </w:p>
    <w:p w14:paraId="36C3A1A0" w14:textId="77777777" w:rsidR="00E1730B" w:rsidRPr="0056289A" w:rsidRDefault="006241CD" w:rsidP="006241CD">
      <w:pPr>
        <w:pStyle w:val="Titel"/>
        <w:spacing w:line="240" w:lineRule="auto"/>
        <w:rPr>
          <w:b/>
          <w:color w:val="BFD749"/>
          <w:sz w:val="36"/>
          <w:u w:val="thick"/>
        </w:rPr>
      </w:pPr>
      <w:r w:rsidRPr="0056289A">
        <w:rPr>
          <w:b/>
          <w:color w:val="BFD749"/>
          <w:sz w:val="36"/>
          <w:u w:val="thick"/>
        </w:rPr>
        <w:t>NEU</w:t>
      </w:r>
      <w:r w:rsidR="002A138B" w:rsidRPr="0056289A">
        <w:rPr>
          <w:b/>
          <w:color w:val="BFD749"/>
          <w:sz w:val="36"/>
          <w:u w:val="thick"/>
        </w:rPr>
        <w:t xml:space="preserve">ES für </w:t>
      </w:r>
      <w:r w:rsidR="00E70130" w:rsidRPr="0056289A">
        <w:rPr>
          <w:b/>
          <w:color w:val="BFD749"/>
          <w:sz w:val="36"/>
          <w:u w:val="thick"/>
        </w:rPr>
        <w:t>die</w:t>
      </w:r>
      <w:r w:rsidR="002A138B" w:rsidRPr="0056289A">
        <w:rPr>
          <w:b/>
          <w:color w:val="BFD749"/>
          <w:sz w:val="36"/>
          <w:u w:val="thick"/>
        </w:rPr>
        <w:t xml:space="preserve"> SCHÜLER*INNEN</w:t>
      </w:r>
    </w:p>
    <w:p w14:paraId="0A1C431B" w14:textId="77777777" w:rsidR="00E1730B" w:rsidRPr="0056289A" w:rsidRDefault="00E1730B" w:rsidP="00E1730B">
      <w:pPr>
        <w:rPr>
          <w:b/>
          <w:sz w:val="14"/>
        </w:rPr>
      </w:pPr>
    </w:p>
    <w:p w14:paraId="79471D53" w14:textId="77777777" w:rsidR="002A138B" w:rsidRDefault="002A138B" w:rsidP="002A138B">
      <w:pPr>
        <w:pStyle w:val="Listenabsatz"/>
        <w:numPr>
          <w:ilvl w:val="0"/>
          <w:numId w:val="1"/>
        </w:numPr>
        <w:rPr>
          <w:color w:val="595959" w:themeColor="text1" w:themeTint="A6"/>
        </w:rPr>
      </w:pPr>
      <w:r w:rsidRPr="00E70130">
        <w:rPr>
          <w:b/>
          <w:color w:val="595959" w:themeColor="text1" w:themeTint="A6"/>
        </w:rPr>
        <w:t>BERUFSFINDUNGSASSISTENZ</w:t>
      </w:r>
      <w:r>
        <w:rPr>
          <w:color w:val="595959" w:themeColor="text1" w:themeTint="A6"/>
        </w:rPr>
        <w:t xml:space="preserve"> für die perfekte Überleitung in den Wunsch</w:t>
      </w:r>
      <w:r w:rsidR="00E70130">
        <w:rPr>
          <w:color w:val="595959" w:themeColor="text1" w:themeTint="A6"/>
        </w:rPr>
        <w:t>beruf und in den passenden Lehrbetrieb</w:t>
      </w:r>
    </w:p>
    <w:p w14:paraId="383CF409" w14:textId="77777777" w:rsidR="00E70130" w:rsidRDefault="00E70130" w:rsidP="002A138B">
      <w:pPr>
        <w:pStyle w:val="Listenabsatz"/>
        <w:numPr>
          <w:ilvl w:val="0"/>
          <w:numId w:val="1"/>
        </w:numPr>
        <w:rPr>
          <w:color w:val="595959" w:themeColor="text1" w:themeTint="A6"/>
        </w:rPr>
      </w:pPr>
      <w:r w:rsidRPr="00E70130">
        <w:rPr>
          <w:b/>
          <w:color w:val="595959" w:themeColor="text1" w:themeTint="A6"/>
        </w:rPr>
        <w:t>TEAMBUILDING</w:t>
      </w:r>
      <w:r>
        <w:rPr>
          <w:color w:val="595959" w:themeColor="text1" w:themeTint="A6"/>
        </w:rPr>
        <w:t xml:space="preserve"> für die Schulung und Entwicklung sozialer Kompetenzen und „das Bereitmachen“ für ein Leben in der Arbeitswelt</w:t>
      </w:r>
    </w:p>
    <w:p w14:paraId="156AD2EA" w14:textId="77777777" w:rsidR="00E70130" w:rsidRDefault="00E70130" w:rsidP="002A138B">
      <w:pPr>
        <w:pStyle w:val="Listenabsatz"/>
        <w:numPr>
          <w:ilvl w:val="0"/>
          <w:numId w:val="1"/>
        </w:numPr>
        <w:rPr>
          <w:color w:val="595959" w:themeColor="text1" w:themeTint="A6"/>
        </w:rPr>
      </w:pPr>
      <w:r w:rsidRPr="00E70130">
        <w:rPr>
          <w:b/>
          <w:color w:val="595959" w:themeColor="text1" w:themeTint="A6"/>
        </w:rPr>
        <w:t>ENTWICKLUNGSGESPRÄCHE</w:t>
      </w:r>
      <w:r>
        <w:rPr>
          <w:color w:val="595959" w:themeColor="text1" w:themeTint="A6"/>
        </w:rPr>
        <w:t xml:space="preserve"> – Wirkliches Interesse für Wünsche, Anliegen und Probleme der Schüler*innen und Hilfe</w:t>
      </w:r>
      <w:r w:rsidR="00535443">
        <w:rPr>
          <w:color w:val="595959" w:themeColor="text1" w:themeTint="A6"/>
        </w:rPr>
        <w:t>stellungen</w:t>
      </w:r>
    </w:p>
    <w:p w14:paraId="3E2A2616" w14:textId="77777777" w:rsidR="00E70130" w:rsidRDefault="00E70130" w:rsidP="002A138B">
      <w:pPr>
        <w:pStyle w:val="Listenabsatz"/>
        <w:numPr>
          <w:ilvl w:val="0"/>
          <w:numId w:val="1"/>
        </w:numPr>
        <w:rPr>
          <w:color w:val="595959" w:themeColor="text1" w:themeTint="A6"/>
        </w:rPr>
      </w:pPr>
      <w:r w:rsidRPr="00E70130">
        <w:rPr>
          <w:b/>
          <w:color w:val="595959" w:themeColor="text1" w:themeTint="A6"/>
        </w:rPr>
        <w:t>UNTERNEHMENSKATALOG</w:t>
      </w:r>
      <w:r>
        <w:rPr>
          <w:color w:val="595959" w:themeColor="text1" w:themeTint="A6"/>
        </w:rPr>
        <w:t xml:space="preserve"> mit vielen Lehrausbildungsbetrieben der Region für Schüler*innen und Eltern, um die Berufsfindung zu erleichtern</w:t>
      </w:r>
    </w:p>
    <w:p w14:paraId="7203F3FA" w14:textId="77777777" w:rsidR="00E70130" w:rsidRPr="002A138B" w:rsidRDefault="00E70130" w:rsidP="002A138B">
      <w:pPr>
        <w:pStyle w:val="Listenabsatz"/>
        <w:numPr>
          <w:ilvl w:val="0"/>
          <w:numId w:val="1"/>
        </w:numPr>
        <w:rPr>
          <w:color w:val="595959" w:themeColor="text1" w:themeTint="A6"/>
        </w:rPr>
      </w:pPr>
      <w:r w:rsidRPr="00E70130">
        <w:rPr>
          <w:b/>
          <w:color w:val="595959" w:themeColor="text1" w:themeTint="A6"/>
        </w:rPr>
        <w:t>SCHÖNHEIT-GESUNDHEIT-SOZIALES</w:t>
      </w:r>
      <w:r>
        <w:rPr>
          <w:color w:val="595959" w:themeColor="text1" w:themeTint="A6"/>
        </w:rPr>
        <w:t xml:space="preserve"> – Der neue Fachbereich (zusätzlich zu den Technikbereichen) für Berufe im Dienstleistungs-, Schönheits-, Gesundheits- und Sozialber</w:t>
      </w:r>
      <w:r w:rsidR="0056289A">
        <w:rPr>
          <w:color w:val="595959" w:themeColor="text1" w:themeTint="A6"/>
        </w:rPr>
        <w:t>e</w:t>
      </w:r>
      <w:r>
        <w:rPr>
          <w:color w:val="595959" w:themeColor="text1" w:themeTint="A6"/>
        </w:rPr>
        <w:t>ich</w:t>
      </w:r>
    </w:p>
    <w:p w14:paraId="1CB3C3CB" w14:textId="77777777" w:rsidR="002A138B" w:rsidRPr="0056289A" w:rsidRDefault="002A138B" w:rsidP="00E1730B">
      <w:pPr>
        <w:rPr>
          <w:color w:val="595959" w:themeColor="text1" w:themeTint="A6"/>
          <w:sz w:val="10"/>
        </w:rPr>
      </w:pPr>
    </w:p>
    <w:p w14:paraId="376B13E5" w14:textId="77777777" w:rsidR="00E1730B" w:rsidRPr="0056289A" w:rsidRDefault="00E70130" w:rsidP="0056289A">
      <w:pPr>
        <w:pStyle w:val="Titel"/>
        <w:spacing w:line="240" w:lineRule="auto"/>
        <w:rPr>
          <w:b/>
          <w:color w:val="BFD749"/>
          <w:sz w:val="36"/>
          <w:u w:val="thick"/>
        </w:rPr>
      </w:pPr>
      <w:r w:rsidRPr="0056289A">
        <w:rPr>
          <w:b/>
          <w:color w:val="BFD749"/>
          <w:sz w:val="36"/>
          <w:u w:val="thick"/>
        </w:rPr>
        <w:t>GEWINNER des IMST-Awards 2020 für innovative Schulprojekte</w:t>
      </w:r>
    </w:p>
    <w:p w14:paraId="21E7072B" w14:textId="77777777" w:rsidR="0056289A" w:rsidRPr="0056289A" w:rsidRDefault="0056289A" w:rsidP="00E1730B">
      <w:pPr>
        <w:rPr>
          <w:sz w:val="12"/>
        </w:rPr>
      </w:pPr>
    </w:p>
    <w:p w14:paraId="370AC155" w14:textId="77777777" w:rsidR="0056289A" w:rsidRDefault="0056289A" w:rsidP="00E1730B">
      <w:r>
        <w:t xml:space="preserve">Mit Briefen gegen die Einsamkeit an Bewohner*innen des Seniorenhauses MENDA in Hartberg, holten sich Schüler*innen mit ihrer Professorin Frau Patricia Preißler während des Lockdowns im Frühjahr 2020 den IMST-Award für innovative Schulprojekte. </w:t>
      </w:r>
    </w:p>
    <w:p w14:paraId="32A7A303" w14:textId="77777777" w:rsidR="00E534FD" w:rsidRPr="0056289A" w:rsidRDefault="00E534FD" w:rsidP="00E1730B">
      <w:pPr>
        <w:rPr>
          <w:sz w:val="12"/>
        </w:rPr>
      </w:pPr>
    </w:p>
    <w:p w14:paraId="6425685A" w14:textId="77777777" w:rsidR="0056289A" w:rsidRPr="00BB1F0A" w:rsidRDefault="0056289A" w:rsidP="0056289A">
      <w:pPr>
        <w:pStyle w:val="Titel"/>
        <w:spacing w:line="240" w:lineRule="auto"/>
        <w:rPr>
          <w:b/>
          <w:color w:val="BFD749"/>
          <w:sz w:val="36"/>
          <w:u w:val="thick"/>
        </w:rPr>
      </w:pPr>
      <w:r>
        <w:rPr>
          <w:b/>
          <w:color w:val="BFD749"/>
          <w:sz w:val="36"/>
          <w:u w:val="thick"/>
        </w:rPr>
        <w:t xml:space="preserve">TAG DER OFFENEN </w:t>
      </w:r>
      <w:r w:rsidRPr="00BB1F0A">
        <w:rPr>
          <w:b/>
          <w:color w:val="BFD749"/>
          <w:sz w:val="36"/>
          <w:u w:val="thick"/>
        </w:rPr>
        <w:t>TÜR</w:t>
      </w:r>
    </w:p>
    <w:p w14:paraId="0A2142BA" w14:textId="77777777" w:rsidR="00E1730B" w:rsidRPr="00BB1F0A" w:rsidRDefault="00E1730B" w:rsidP="00E1730B">
      <w:pPr>
        <w:rPr>
          <w:color w:val="BFD749"/>
          <w:sz w:val="12"/>
          <w:u w:val="thick"/>
        </w:rPr>
      </w:pPr>
    </w:p>
    <w:p w14:paraId="3909A0FA" w14:textId="77777777" w:rsidR="0056289A" w:rsidRPr="0056289A" w:rsidRDefault="0056289A" w:rsidP="00E1730B">
      <w:pPr>
        <w:rPr>
          <w:b/>
        </w:rPr>
      </w:pPr>
      <w:r w:rsidRPr="0056289A">
        <w:rPr>
          <w:b/>
          <w:u w:val="thick"/>
        </w:rPr>
        <w:t>Wann:</w:t>
      </w:r>
      <w:r w:rsidRPr="0056289A">
        <w:rPr>
          <w:b/>
        </w:rPr>
        <w:t xml:space="preserve"> Mittwoch, 16. Dezember 2020</w:t>
      </w:r>
      <w:r w:rsidR="00535443">
        <w:rPr>
          <w:b/>
        </w:rPr>
        <w:t>, 08:00 Uhr – 18:00 Uhr</w:t>
      </w:r>
    </w:p>
    <w:p w14:paraId="417174A1" w14:textId="77777777" w:rsidR="0056289A" w:rsidRPr="0056289A" w:rsidRDefault="0056289A" w:rsidP="00E1730B">
      <w:pPr>
        <w:rPr>
          <w:b/>
        </w:rPr>
      </w:pPr>
      <w:r w:rsidRPr="0056289A">
        <w:rPr>
          <w:b/>
          <w:u w:val="thick"/>
        </w:rPr>
        <w:t>Wo:</w:t>
      </w:r>
      <w:r w:rsidRPr="0056289A">
        <w:rPr>
          <w:b/>
        </w:rPr>
        <w:t xml:space="preserve"> PTS Hartberg, Edelseegasse 18, 8230 Hartberg</w:t>
      </w:r>
      <w:r w:rsidR="00F337FB">
        <w:rPr>
          <w:b/>
        </w:rPr>
        <w:t xml:space="preserve"> (1. Stock)</w:t>
      </w:r>
    </w:p>
    <w:p w14:paraId="38942E36" w14:textId="77777777" w:rsidR="0056289A" w:rsidRPr="00535443" w:rsidRDefault="00535443" w:rsidP="0056289A">
      <w:pPr>
        <w:spacing w:line="240" w:lineRule="auto"/>
        <w:rPr>
          <w:i/>
        </w:rPr>
      </w:pPr>
      <w:r w:rsidRPr="00535443">
        <w:rPr>
          <w:i/>
        </w:rPr>
        <w:t>Aufgrund der Covid-19 Vorschriften wird um Voranmeldung unter Tel.: 03332 603 460 gebeten!</w:t>
      </w:r>
    </w:p>
    <w:p w14:paraId="27BDB2C6" w14:textId="77777777" w:rsidR="00535443" w:rsidRDefault="00535443" w:rsidP="00743D6B"/>
    <w:p w14:paraId="338011A6" w14:textId="77777777" w:rsidR="00E1730B" w:rsidRPr="00BB1F0A" w:rsidRDefault="0056289A" w:rsidP="00BB1F0A">
      <w:pPr>
        <w:jc w:val="center"/>
        <w:rPr>
          <w:color w:val="BFD749"/>
        </w:rPr>
      </w:pPr>
      <w:r w:rsidRPr="00BB1F0A">
        <w:rPr>
          <w:color w:val="BFD749"/>
        </w:rPr>
        <w:t xml:space="preserve">Das Team der PTS </w:t>
      </w:r>
      <w:r w:rsidR="00743D6B" w:rsidRPr="00BB1F0A">
        <w:rPr>
          <w:color w:val="BFD749"/>
        </w:rPr>
        <w:t>HARTBERG</w:t>
      </w:r>
      <w:r w:rsidRPr="00BB1F0A">
        <w:rPr>
          <w:color w:val="BFD749"/>
        </w:rPr>
        <w:t xml:space="preserve"> freut sich auf zahlreichen Besuch </w:t>
      </w:r>
      <w:r w:rsidR="00743D6B" w:rsidRPr="00BB1F0A">
        <w:rPr>
          <w:color w:val="BFD749"/>
        </w:rPr>
        <w:t>der</w:t>
      </w:r>
      <w:r w:rsidRPr="00BB1F0A">
        <w:rPr>
          <w:color w:val="BFD749"/>
        </w:rPr>
        <w:t xml:space="preserve"> neuen und innovativen Nr. 1</w:t>
      </w:r>
      <w:r w:rsidR="00743D6B" w:rsidRPr="00BB1F0A">
        <w:rPr>
          <w:color w:val="BFD749"/>
        </w:rPr>
        <w:t>-</w:t>
      </w:r>
      <w:r w:rsidRPr="00BB1F0A">
        <w:rPr>
          <w:color w:val="BFD749"/>
        </w:rPr>
        <w:t xml:space="preserve">Berufsvorbereitungsschule </w:t>
      </w:r>
      <w:r w:rsidR="00743D6B" w:rsidRPr="00BB1F0A">
        <w:rPr>
          <w:color w:val="BFD749"/>
        </w:rPr>
        <w:t>–</w:t>
      </w:r>
      <w:r w:rsidRPr="00BB1F0A">
        <w:rPr>
          <w:color w:val="BFD749"/>
        </w:rPr>
        <w:t xml:space="preserve"> </w:t>
      </w:r>
      <w:r w:rsidR="00743D6B" w:rsidRPr="00BB1F0A">
        <w:rPr>
          <w:color w:val="BFD749"/>
        </w:rPr>
        <w:t>KARRIERE MIT LEHRE IST COOL!!</w:t>
      </w:r>
    </w:p>
    <w:sectPr w:rsidR="00E1730B" w:rsidRPr="00BB1F0A" w:rsidSect="00E173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4C9E"/>
    <w:multiLevelType w:val="hybridMultilevel"/>
    <w:tmpl w:val="9ECED6CC"/>
    <w:lvl w:ilvl="0" w:tplc="F9FCCEF6">
      <w:start w:val="1"/>
      <w:numFmt w:val="bullet"/>
      <w:lvlText w:val=""/>
      <w:lvlJc w:val="left"/>
      <w:pPr>
        <w:ind w:left="720" w:hanging="360"/>
      </w:pPr>
      <w:rPr>
        <w:rFonts w:ascii="Wingdings" w:hAnsi="Wingdings" w:hint="default"/>
        <w:color w:val="BFD74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55"/>
    <w:rsid w:val="001503E0"/>
    <w:rsid w:val="00281EEC"/>
    <w:rsid w:val="002A138B"/>
    <w:rsid w:val="00350311"/>
    <w:rsid w:val="00500AE5"/>
    <w:rsid w:val="00535443"/>
    <w:rsid w:val="00544A33"/>
    <w:rsid w:val="0056289A"/>
    <w:rsid w:val="006241CD"/>
    <w:rsid w:val="006B0FB5"/>
    <w:rsid w:val="00720D34"/>
    <w:rsid w:val="00743D6B"/>
    <w:rsid w:val="00816E96"/>
    <w:rsid w:val="008D0E4A"/>
    <w:rsid w:val="00BB1F0A"/>
    <w:rsid w:val="00BB6371"/>
    <w:rsid w:val="00E1730B"/>
    <w:rsid w:val="00E25255"/>
    <w:rsid w:val="00E534FD"/>
    <w:rsid w:val="00E70130"/>
    <w:rsid w:val="00F3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5F32"/>
  <w15:chartTrackingRefBased/>
  <w15:docId w15:val="{FEE1AC0F-2667-4728-BB03-C58E4B26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EEC"/>
    <w:pPr>
      <w:spacing w:after="0" w:line="360" w:lineRule="auto"/>
      <w:jc w:val="both"/>
    </w:pPr>
    <w:rPr>
      <w:rFonts w:ascii="Avenir Next LT Pro Light" w:hAnsi="Avenir Next LT Pro Light"/>
      <w:color w:val="7F7F7F" w:themeColor="text1" w:themeTint="8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81EEC"/>
    <w:pPr>
      <w:contextualSpacing/>
    </w:pPr>
    <w:rPr>
      <w:rFonts w:eastAsiaTheme="majorEastAsia" w:cstheme="majorBidi"/>
      <w:color w:val="404040" w:themeColor="text1" w:themeTint="BF"/>
      <w:spacing w:val="-10"/>
      <w:kern w:val="28"/>
      <w:sz w:val="40"/>
      <w:szCs w:val="56"/>
    </w:rPr>
  </w:style>
  <w:style w:type="character" w:customStyle="1" w:styleId="TitelZchn">
    <w:name w:val="Titel Zchn"/>
    <w:basedOn w:val="Absatz-Standardschriftart"/>
    <w:link w:val="Titel"/>
    <w:uiPriority w:val="10"/>
    <w:rsid w:val="00281EEC"/>
    <w:rPr>
      <w:rFonts w:ascii="Avenir Next LT Pro Light" w:eastAsiaTheme="majorEastAsia" w:hAnsi="Avenir Next LT Pro Light" w:cstheme="majorBidi"/>
      <w:color w:val="404040" w:themeColor="text1" w:themeTint="BF"/>
      <w:spacing w:val="-10"/>
      <w:kern w:val="28"/>
      <w:sz w:val="40"/>
      <w:szCs w:val="56"/>
    </w:rPr>
  </w:style>
  <w:style w:type="character" w:styleId="Hyperlink">
    <w:name w:val="Hyperlink"/>
    <w:uiPriority w:val="99"/>
    <w:unhideWhenUsed/>
    <w:rsid w:val="00E1730B"/>
    <w:rPr>
      <w:color w:val="0563C1"/>
      <w:u w:val="single"/>
    </w:rPr>
  </w:style>
  <w:style w:type="paragraph" w:styleId="Listenabsatz">
    <w:name w:val="List Paragraph"/>
    <w:basedOn w:val="Standard"/>
    <w:uiPriority w:val="34"/>
    <w:qFormat/>
    <w:rsid w:val="002A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y@ps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h.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Gangl</dc:creator>
  <cp:keywords/>
  <dc:description/>
  <cp:lastModifiedBy>Jennifer Zankl</cp:lastModifiedBy>
  <cp:revision>2</cp:revision>
  <dcterms:created xsi:type="dcterms:W3CDTF">2020-10-13T06:25:00Z</dcterms:created>
  <dcterms:modified xsi:type="dcterms:W3CDTF">2020-10-13T06:25:00Z</dcterms:modified>
</cp:coreProperties>
</file>